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659" w:rsidRPr="00543659" w:rsidRDefault="00543659" w:rsidP="00543659">
      <w:pPr>
        <w:spacing w:after="0" w:line="240" w:lineRule="auto"/>
        <w:jc w:val="center"/>
        <w:rPr>
          <w:rFonts w:ascii="Arial" w:eastAsia="Times New Roman" w:hAnsi="Arial" w:cs="Times New Roman"/>
          <w:sz w:val="20"/>
          <w:szCs w:val="20"/>
        </w:rPr>
      </w:pPr>
      <w:r w:rsidRPr="00543659">
        <w:rPr>
          <w:rFonts w:ascii="Arial" w:eastAsia="Times New Roman" w:hAnsi="Arial" w:cs="Times New Roman"/>
          <w:sz w:val="20"/>
          <w:szCs w:val="20"/>
        </w:rPr>
        <w:t>BRADFORD, PA</w:t>
      </w:r>
    </w:p>
    <w:p w:rsidR="007860AD" w:rsidRPr="00543659" w:rsidRDefault="007860AD" w:rsidP="00543659">
      <w:pPr>
        <w:spacing w:after="0" w:line="240" w:lineRule="auto"/>
        <w:jc w:val="center"/>
        <w:rPr>
          <w:rFonts w:ascii="Arial" w:eastAsia="Times New Roman" w:hAnsi="Arial" w:cs="Times New Roman"/>
          <w:sz w:val="20"/>
          <w:szCs w:val="20"/>
        </w:rPr>
      </w:pPr>
      <w:bookmarkStart w:id="0" w:name="_GoBack"/>
      <w:bookmarkEnd w:id="0"/>
    </w:p>
    <w:p w:rsidR="00543659" w:rsidRDefault="00543659" w:rsidP="00543659">
      <w:pPr>
        <w:spacing w:after="0" w:line="240" w:lineRule="auto"/>
        <w:rPr>
          <w:rFonts w:ascii="Arial" w:eastAsia="Times New Roman" w:hAnsi="Arial" w:cs="Times New Roman"/>
          <w:sz w:val="20"/>
          <w:szCs w:val="20"/>
        </w:rPr>
      </w:pPr>
    </w:p>
    <w:p w:rsidR="00543659" w:rsidRDefault="00543659" w:rsidP="00543659">
      <w:pPr>
        <w:spacing w:after="0" w:line="240" w:lineRule="auto"/>
        <w:rPr>
          <w:rFonts w:cs="Arial"/>
          <w:color w:val="333333"/>
          <w:sz w:val="20"/>
          <w:szCs w:val="20"/>
          <w:lang w:val="en"/>
        </w:rPr>
      </w:pPr>
    </w:p>
    <w:p w:rsidR="00543659" w:rsidRPr="00283893" w:rsidRDefault="00543659" w:rsidP="00543659">
      <w:pPr>
        <w:ind w:right="540"/>
        <w:jc w:val="both"/>
        <w:rPr>
          <w:rFonts w:asciiTheme="majorHAnsi" w:hAnsiTheme="majorHAnsi" w:cstheme="majorHAnsi"/>
          <w:color w:val="333333"/>
          <w:sz w:val="18"/>
          <w:szCs w:val="18"/>
          <w:lang w:val="en"/>
        </w:rPr>
      </w:pPr>
      <w:r w:rsidRPr="00543659">
        <w:rPr>
          <w:rFonts w:asciiTheme="majorHAnsi" w:eastAsia="Times New Roman" w:hAnsiTheme="majorHAnsi" w:cstheme="majorHAnsi"/>
          <w:sz w:val="28"/>
          <w:szCs w:val="28"/>
        </w:rPr>
        <w:t xml:space="preserve">The </w:t>
      </w:r>
      <w:r w:rsidRPr="00913C7E">
        <w:rPr>
          <w:rFonts w:asciiTheme="majorHAnsi" w:eastAsia="Times New Roman" w:hAnsiTheme="majorHAnsi" w:cstheme="majorHAnsi"/>
          <w:sz w:val="28"/>
          <w:szCs w:val="28"/>
        </w:rPr>
        <w:t>P</w:t>
      </w:r>
      <w:r w:rsidRPr="00543659">
        <w:rPr>
          <w:rFonts w:asciiTheme="majorHAnsi" w:eastAsia="Times New Roman" w:hAnsiTheme="majorHAnsi" w:cstheme="majorHAnsi"/>
          <w:sz w:val="28"/>
          <w:szCs w:val="28"/>
        </w:rPr>
        <w:t xml:space="preserve">ackaging and Blending departments are currently reviewing applications and resumes for the salaried position of </w:t>
      </w:r>
      <w:r w:rsidR="004745DA">
        <w:rPr>
          <w:rFonts w:asciiTheme="majorHAnsi" w:eastAsia="Times New Roman" w:hAnsiTheme="majorHAnsi" w:cstheme="majorHAnsi"/>
          <w:sz w:val="28"/>
          <w:szCs w:val="28"/>
        </w:rPr>
        <w:t xml:space="preserve">Continuous Improvement &amp; </w:t>
      </w:r>
      <w:r w:rsidRPr="00543659">
        <w:rPr>
          <w:rFonts w:asciiTheme="majorHAnsi" w:eastAsia="Times New Roman" w:hAnsiTheme="majorHAnsi" w:cstheme="majorHAnsi"/>
          <w:sz w:val="28"/>
          <w:szCs w:val="28"/>
        </w:rPr>
        <w:t>Quality Engineer.</w:t>
      </w:r>
      <w:r w:rsidRPr="00543659">
        <w:rPr>
          <w:rFonts w:eastAsia="Times New Roman" w:cstheme="minorHAnsi"/>
          <w:sz w:val="18"/>
          <w:szCs w:val="18"/>
        </w:rPr>
        <w:t xml:space="preserve">  </w:t>
      </w:r>
      <w:r w:rsidRPr="00283893">
        <w:rPr>
          <w:rFonts w:asciiTheme="majorHAnsi" w:hAnsiTheme="majorHAnsi" w:cstheme="majorHAnsi"/>
          <w:sz w:val="18"/>
          <w:szCs w:val="18"/>
        </w:rPr>
        <w:t>This opening offers the successful candidate the opportunity to apply engineering skills and experience in a challenging manufacturing environment.  This position has career potential to develop technical expertise and leadership skills.</w:t>
      </w:r>
    </w:p>
    <w:p w:rsidR="00543659" w:rsidRPr="00283893" w:rsidRDefault="00543659" w:rsidP="00543659">
      <w:pPr>
        <w:rPr>
          <w:rFonts w:asciiTheme="majorHAnsi" w:hAnsiTheme="majorHAnsi" w:cstheme="majorHAnsi"/>
          <w:color w:val="333333"/>
          <w:sz w:val="20"/>
          <w:szCs w:val="20"/>
          <w:lang w:val="en"/>
        </w:rPr>
      </w:pPr>
      <w:r w:rsidRPr="00283893">
        <w:rPr>
          <w:rFonts w:asciiTheme="majorHAnsi" w:hAnsiTheme="majorHAnsi" w:cstheme="majorHAnsi"/>
          <w:color w:val="333333"/>
          <w:sz w:val="18"/>
          <w:szCs w:val="18"/>
          <w:lang w:val="en"/>
        </w:rPr>
        <w:t xml:space="preserve">This role will be responsible for managing </w:t>
      </w:r>
      <w:r w:rsidR="0032116F" w:rsidRPr="00283893">
        <w:rPr>
          <w:rFonts w:asciiTheme="majorHAnsi" w:hAnsiTheme="majorHAnsi" w:cstheme="majorHAnsi"/>
          <w:color w:val="333333"/>
          <w:sz w:val="18"/>
          <w:szCs w:val="18"/>
          <w:lang w:val="en"/>
        </w:rPr>
        <w:t>process quality</w:t>
      </w:r>
      <w:r w:rsidRPr="00283893">
        <w:rPr>
          <w:rFonts w:asciiTheme="majorHAnsi" w:hAnsiTheme="majorHAnsi" w:cstheme="majorHAnsi"/>
          <w:color w:val="333333"/>
          <w:sz w:val="18"/>
          <w:szCs w:val="18"/>
          <w:lang w:val="en"/>
        </w:rPr>
        <w:t>,</w:t>
      </w:r>
      <w:r w:rsidR="006A2532" w:rsidRPr="00283893">
        <w:rPr>
          <w:rFonts w:asciiTheme="majorHAnsi" w:hAnsiTheme="majorHAnsi" w:cstheme="majorHAnsi"/>
          <w:color w:val="333333"/>
          <w:sz w:val="18"/>
          <w:szCs w:val="18"/>
          <w:lang w:val="en"/>
        </w:rPr>
        <w:t xml:space="preserve"> monitoring and controlling process</w:t>
      </w:r>
      <w:r w:rsidR="006A2532" w:rsidRPr="00283893">
        <w:rPr>
          <w:rFonts w:asciiTheme="majorHAnsi" w:hAnsiTheme="majorHAnsi" w:cstheme="majorHAnsi"/>
          <w:color w:val="333333"/>
          <w:sz w:val="20"/>
          <w:szCs w:val="20"/>
          <w:lang w:val="en"/>
        </w:rPr>
        <w:t xml:space="preserve"> quality as well as developing </w:t>
      </w:r>
      <w:r w:rsidRPr="00283893">
        <w:rPr>
          <w:rFonts w:asciiTheme="majorHAnsi" w:hAnsiTheme="majorHAnsi" w:cstheme="majorHAnsi"/>
          <w:color w:val="333333"/>
          <w:sz w:val="20"/>
          <w:szCs w:val="20"/>
          <w:lang w:val="en"/>
        </w:rPr>
        <w:t>a</w:t>
      </w:r>
      <w:r w:rsidR="006A2532" w:rsidRPr="00283893">
        <w:rPr>
          <w:rFonts w:asciiTheme="majorHAnsi" w:hAnsiTheme="majorHAnsi" w:cstheme="majorHAnsi"/>
          <w:color w:val="333333"/>
          <w:sz w:val="20"/>
          <w:szCs w:val="20"/>
          <w:lang w:val="en"/>
        </w:rPr>
        <w:t>nd driving action plans for Continuous Improvement</w:t>
      </w:r>
      <w:r w:rsidRPr="00283893">
        <w:rPr>
          <w:rFonts w:asciiTheme="majorHAnsi" w:hAnsiTheme="majorHAnsi" w:cstheme="majorHAnsi"/>
          <w:color w:val="333333"/>
          <w:sz w:val="18"/>
          <w:szCs w:val="18"/>
          <w:lang w:val="en"/>
        </w:rPr>
        <w:t xml:space="preserve"> for the blending and packaging departments</w:t>
      </w:r>
      <w:r w:rsidRPr="00283893">
        <w:rPr>
          <w:rFonts w:asciiTheme="majorHAnsi" w:hAnsiTheme="majorHAnsi" w:cstheme="majorHAnsi"/>
          <w:color w:val="333333"/>
          <w:sz w:val="20"/>
          <w:szCs w:val="20"/>
          <w:lang w:val="en"/>
        </w:rPr>
        <w:t>.  This position requires interaction with customers, customer representatives, suppliers, auditors, regulatory agencies and all internal departments/functions/levels.</w:t>
      </w:r>
    </w:p>
    <w:p w:rsidR="00543659" w:rsidRPr="00913C7E" w:rsidRDefault="00543659" w:rsidP="00543659">
      <w:pPr>
        <w:keepNext/>
        <w:keepLines/>
        <w:spacing w:before="240" w:after="0"/>
        <w:outlineLvl w:val="0"/>
        <w:rPr>
          <w:rFonts w:cs="Arial"/>
          <w:sz w:val="20"/>
          <w:szCs w:val="20"/>
          <w:lang w:val="en"/>
        </w:rPr>
      </w:pPr>
      <w:r w:rsidRPr="00913C7E">
        <w:rPr>
          <w:rFonts w:asciiTheme="majorHAnsi" w:eastAsiaTheme="majorEastAsia" w:hAnsiTheme="majorHAnsi" w:cstheme="majorBidi"/>
          <w:sz w:val="28"/>
          <w:szCs w:val="28"/>
        </w:rPr>
        <w:t>R</w:t>
      </w:r>
      <w:r w:rsidRPr="00543659">
        <w:rPr>
          <w:rFonts w:asciiTheme="majorHAnsi" w:eastAsiaTheme="majorEastAsia" w:hAnsiTheme="majorHAnsi" w:cstheme="majorBidi"/>
          <w:sz w:val="28"/>
          <w:szCs w:val="28"/>
        </w:rPr>
        <w:t>esponsibilities</w:t>
      </w:r>
    </w:p>
    <w:p w:rsidR="002507E9" w:rsidRDefault="006A2532">
      <w:pPr>
        <w:rPr>
          <w:color w:val="333333"/>
          <w:sz w:val="20"/>
          <w:szCs w:val="20"/>
          <w:lang w:val="en"/>
        </w:rPr>
      </w:pPr>
      <w:r w:rsidRPr="004D68F5">
        <w:rPr>
          <w:rFonts w:cs="Arial"/>
          <w:color w:val="333333"/>
          <w:sz w:val="20"/>
          <w:szCs w:val="20"/>
          <w:lang w:val="en"/>
        </w:rPr>
        <w:t>Lead</w:t>
      </w:r>
      <w:r w:rsidR="00FA0F69">
        <w:rPr>
          <w:rFonts w:cs="Arial"/>
          <w:color w:val="333333"/>
          <w:sz w:val="20"/>
          <w:szCs w:val="20"/>
          <w:lang w:val="en"/>
        </w:rPr>
        <w:t>s</w:t>
      </w:r>
      <w:r w:rsidRPr="004D68F5">
        <w:rPr>
          <w:rFonts w:cs="Arial"/>
          <w:color w:val="333333"/>
          <w:sz w:val="20"/>
          <w:szCs w:val="20"/>
          <w:lang w:val="en"/>
        </w:rPr>
        <w:t xml:space="preserve"> root cause analy</w:t>
      </w:r>
      <w:r w:rsidR="005E0E05" w:rsidRPr="004D68F5">
        <w:rPr>
          <w:rFonts w:cs="Arial"/>
          <w:color w:val="333333"/>
          <w:sz w:val="20"/>
          <w:szCs w:val="20"/>
          <w:lang w:val="en"/>
        </w:rPr>
        <w:t xml:space="preserve">sis investigations.  </w:t>
      </w:r>
      <w:r w:rsidR="002507E9">
        <w:rPr>
          <w:color w:val="333333"/>
          <w:sz w:val="20"/>
          <w:szCs w:val="20"/>
          <w:lang w:val="en"/>
        </w:rPr>
        <w:t xml:space="preserve">Develops </w:t>
      </w:r>
      <w:r w:rsidRPr="004D68F5">
        <w:rPr>
          <w:color w:val="333333"/>
          <w:sz w:val="20"/>
          <w:szCs w:val="20"/>
          <w:lang w:val="en"/>
        </w:rPr>
        <w:t>action plans aimed to prevent and resolve customer and quality issues. Serves as an intern ISO auditor.</w:t>
      </w:r>
      <w:r w:rsidR="004D68F5">
        <w:rPr>
          <w:color w:val="333333"/>
          <w:sz w:val="20"/>
          <w:szCs w:val="20"/>
          <w:lang w:val="en"/>
        </w:rPr>
        <w:t xml:space="preserve"> </w:t>
      </w:r>
      <w:r w:rsidR="002507E9">
        <w:rPr>
          <w:color w:val="333333"/>
          <w:sz w:val="20"/>
          <w:szCs w:val="20"/>
          <w:lang w:val="en"/>
        </w:rPr>
        <w:t xml:space="preserve">Develops and maintains </w:t>
      </w:r>
      <w:r w:rsidR="004D68F5">
        <w:rPr>
          <w:color w:val="333333"/>
          <w:sz w:val="20"/>
          <w:szCs w:val="20"/>
          <w:lang w:val="en"/>
        </w:rPr>
        <w:t xml:space="preserve">FMEAs and control plans for production lines. Maintains the fill point manual with regards to customer requirements. </w:t>
      </w:r>
      <w:r w:rsidR="005111F2">
        <w:rPr>
          <w:color w:val="333333"/>
          <w:sz w:val="20"/>
          <w:szCs w:val="20"/>
          <w:lang w:val="en"/>
        </w:rPr>
        <w:t>Assists production through the operation of the packaging plant production control system (transfer and wet line management, pigging of transfer lines, and communication of pump downs).  Manages the product quality of all packaging plant pump down process utilizing the LIMS software.  Controls, develops, and train</w:t>
      </w:r>
      <w:r w:rsidR="00344B47">
        <w:rPr>
          <w:color w:val="333333"/>
          <w:sz w:val="20"/>
          <w:szCs w:val="20"/>
          <w:lang w:val="en"/>
        </w:rPr>
        <w:t>s</w:t>
      </w:r>
      <w:r w:rsidR="005111F2">
        <w:rPr>
          <w:color w:val="333333"/>
          <w:sz w:val="20"/>
          <w:szCs w:val="20"/>
          <w:lang w:val="en"/>
        </w:rPr>
        <w:t xml:space="preserve"> personnel on Standard Operating Procedures (SOP’s)</w:t>
      </w:r>
      <w:r w:rsidR="004745DA">
        <w:rPr>
          <w:color w:val="333333"/>
          <w:sz w:val="20"/>
          <w:szCs w:val="20"/>
          <w:lang w:val="en"/>
        </w:rPr>
        <w:t xml:space="preserve"> for all of the Blending &amp; Packaging departments</w:t>
      </w:r>
      <w:r w:rsidR="00F40EB4">
        <w:rPr>
          <w:color w:val="333333"/>
          <w:sz w:val="20"/>
          <w:szCs w:val="20"/>
          <w:lang w:val="en"/>
        </w:rPr>
        <w:t xml:space="preserve"> and operations</w:t>
      </w:r>
      <w:r w:rsidR="005111F2">
        <w:rPr>
          <w:color w:val="333333"/>
          <w:sz w:val="20"/>
          <w:szCs w:val="20"/>
          <w:lang w:val="en"/>
        </w:rPr>
        <w:t xml:space="preserve">.  Assists Maintenance Technicians in process and equipment improvements.  Initiates cost saving projects. </w:t>
      </w:r>
      <w:r w:rsidR="00344B47">
        <w:rPr>
          <w:color w:val="333333"/>
          <w:sz w:val="20"/>
          <w:szCs w:val="20"/>
          <w:lang w:val="en"/>
        </w:rPr>
        <w:t>Acts as a back-up for key production planning or supervision roles as required.</w:t>
      </w:r>
    </w:p>
    <w:p w:rsidR="00543659" w:rsidRPr="00543659" w:rsidRDefault="00543659" w:rsidP="00543659">
      <w:pPr>
        <w:keepNext/>
        <w:keepLines/>
        <w:spacing w:before="240" w:after="0"/>
        <w:outlineLvl w:val="0"/>
        <w:rPr>
          <w:rFonts w:asciiTheme="majorHAnsi" w:eastAsiaTheme="majorEastAsia" w:hAnsiTheme="majorHAnsi" w:cstheme="majorBidi"/>
          <w:sz w:val="28"/>
          <w:szCs w:val="28"/>
        </w:rPr>
      </w:pPr>
      <w:r w:rsidRPr="00543659">
        <w:rPr>
          <w:rFonts w:asciiTheme="majorHAnsi" w:eastAsiaTheme="majorEastAsia" w:hAnsiTheme="majorHAnsi" w:cstheme="majorBidi"/>
          <w:sz w:val="28"/>
          <w:szCs w:val="28"/>
        </w:rPr>
        <w:t>Key Qualifications and Competencies</w:t>
      </w:r>
    </w:p>
    <w:p w:rsidR="005E0E05" w:rsidRPr="004D68F5" w:rsidRDefault="006A2532" w:rsidP="004D68F5">
      <w:pPr>
        <w:spacing w:line="240" w:lineRule="auto"/>
        <w:rPr>
          <w:color w:val="333333"/>
          <w:sz w:val="20"/>
          <w:szCs w:val="20"/>
          <w:lang w:val="en"/>
        </w:rPr>
      </w:pPr>
      <w:r w:rsidRPr="004D68F5">
        <w:rPr>
          <w:color w:val="333333"/>
          <w:sz w:val="20"/>
          <w:szCs w:val="20"/>
          <w:lang w:val="en"/>
        </w:rPr>
        <w:t>•</w:t>
      </w:r>
      <w:r w:rsidR="005E0E05" w:rsidRPr="004D68F5">
        <w:rPr>
          <w:color w:val="333333"/>
          <w:sz w:val="20"/>
          <w:szCs w:val="20"/>
          <w:lang w:val="en"/>
        </w:rPr>
        <w:t xml:space="preserve"> Bachelor Degree</w:t>
      </w:r>
      <w:r w:rsidR="005E0E05" w:rsidRPr="004D68F5">
        <w:rPr>
          <w:color w:val="333333"/>
          <w:sz w:val="20"/>
          <w:szCs w:val="20"/>
          <w:lang w:val="en"/>
        </w:rPr>
        <w:br/>
        <w:t>• 3</w:t>
      </w:r>
      <w:r w:rsidRPr="004D68F5">
        <w:rPr>
          <w:color w:val="333333"/>
          <w:sz w:val="20"/>
          <w:szCs w:val="20"/>
          <w:lang w:val="en"/>
        </w:rPr>
        <w:t xml:space="preserve"> years of experience in manufacturing environment </w:t>
      </w:r>
      <w:r w:rsidRPr="004D68F5">
        <w:rPr>
          <w:color w:val="333333"/>
          <w:sz w:val="20"/>
          <w:szCs w:val="20"/>
          <w:lang w:val="en"/>
        </w:rPr>
        <w:br/>
        <w:t>• Knowledgeable on problem solving methodol</w:t>
      </w:r>
      <w:r w:rsidR="005E0E05" w:rsidRPr="004D68F5">
        <w:rPr>
          <w:color w:val="333333"/>
          <w:sz w:val="20"/>
          <w:szCs w:val="20"/>
          <w:lang w:val="en"/>
        </w:rPr>
        <w:t>ogies and Quality Core Tools</w:t>
      </w:r>
      <w:r w:rsidRPr="004D68F5">
        <w:rPr>
          <w:color w:val="333333"/>
          <w:sz w:val="20"/>
          <w:szCs w:val="20"/>
          <w:lang w:val="en"/>
        </w:rPr>
        <w:t>.</w:t>
      </w:r>
      <w:r w:rsidR="002D712A">
        <w:rPr>
          <w:color w:val="333333"/>
          <w:sz w:val="20"/>
          <w:szCs w:val="20"/>
          <w:lang w:val="en"/>
        </w:rPr>
        <w:t xml:space="preserve"> </w:t>
      </w:r>
      <w:r w:rsidR="002D712A">
        <w:rPr>
          <w:color w:val="333333"/>
          <w:sz w:val="20"/>
          <w:szCs w:val="20"/>
          <w:lang w:val="en"/>
        </w:rPr>
        <w:br/>
        <w:t xml:space="preserve">• ISO </w:t>
      </w:r>
      <w:r w:rsidR="005E0E05" w:rsidRPr="004D68F5">
        <w:rPr>
          <w:color w:val="333333"/>
          <w:sz w:val="20"/>
          <w:szCs w:val="20"/>
          <w:lang w:val="en"/>
        </w:rPr>
        <w:t xml:space="preserve">Quality Standards </w:t>
      </w:r>
      <w:r w:rsidR="005E0E05" w:rsidRPr="004D68F5">
        <w:rPr>
          <w:color w:val="333333"/>
          <w:sz w:val="20"/>
          <w:szCs w:val="20"/>
          <w:lang w:val="en"/>
        </w:rPr>
        <w:br/>
        <w:t>• Knowledge in writing Standard Operating Procedures (SOP’s) and training personnel on SOP’s.</w:t>
      </w:r>
      <w:r w:rsidRPr="004D68F5">
        <w:rPr>
          <w:color w:val="333333"/>
          <w:sz w:val="20"/>
          <w:szCs w:val="20"/>
          <w:lang w:val="en"/>
        </w:rPr>
        <w:br/>
        <w:t>• Negotiation and conflict resolution skills</w:t>
      </w:r>
    </w:p>
    <w:p w:rsidR="00543659" w:rsidRPr="00543659" w:rsidRDefault="00543659" w:rsidP="00543659">
      <w:pPr>
        <w:keepNext/>
        <w:keepLines/>
        <w:spacing w:before="240" w:after="0"/>
        <w:outlineLvl w:val="0"/>
        <w:rPr>
          <w:rFonts w:asciiTheme="majorHAnsi" w:eastAsiaTheme="majorEastAsia" w:hAnsiTheme="majorHAnsi" w:cstheme="majorBidi"/>
          <w:sz w:val="28"/>
          <w:szCs w:val="28"/>
        </w:rPr>
      </w:pPr>
      <w:r w:rsidRPr="00913C7E">
        <w:rPr>
          <w:rFonts w:asciiTheme="majorHAnsi" w:eastAsiaTheme="majorEastAsia" w:hAnsiTheme="majorHAnsi" w:cstheme="majorBidi"/>
          <w:sz w:val="28"/>
          <w:szCs w:val="28"/>
        </w:rPr>
        <w:t>Preferred Q</w:t>
      </w:r>
      <w:r w:rsidRPr="00543659">
        <w:rPr>
          <w:rFonts w:asciiTheme="majorHAnsi" w:eastAsiaTheme="majorEastAsia" w:hAnsiTheme="majorHAnsi" w:cstheme="majorBidi"/>
          <w:sz w:val="28"/>
          <w:szCs w:val="28"/>
        </w:rPr>
        <w:t>ualifications</w:t>
      </w:r>
    </w:p>
    <w:p w:rsidR="006A2532" w:rsidRPr="004D68F5" w:rsidRDefault="006A2532" w:rsidP="00543659">
      <w:pPr>
        <w:spacing w:after="0" w:line="240" w:lineRule="auto"/>
        <w:rPr>
          <w:color w:val="333333"/>
          <w:sz w:val="20"/>
          <w:szCs w:val="20"/>
          <w:lang w:val="en"/>
        </w:rPr>
      </w:pPr>
      <w:r w:rsidRPr="004D68F5">
        <w:rPr>
          <w:color w:val="333333"/>
          <w:sz w:val="20"/>
          <w:szCs w:val="20"/>
          <w:lang w:val="en"/>
        </w:rPr>
        <w:t>• Bachelor Degree in Engineering</w:t>
      </w:r>
    </w:p>
    <w:p w:rsidR="005E0E05" w:rsidRPr="004D68F5" w:rsidRDefault="005E0E05" w:rsidP="00543659">
      <w:pPr>
        <w:spacing w:after="0" w:line="240" w:lineRule="auto"/>
        <w:rPr>
          <w:color w:val="333333"/>
          <w:sz w:val="20"/>
          <w:szCs w:val="20"/>
          <w:lang w:val="en"/>
        </w:rPr>
      </w:pPr>
      <w:r w:rsidRPr="004D68F5">
        <w:rPr>
          <w:color w:val="333333"/>
          <w:sz w:val="20"/>
          <w:szCs w:val="20"/>
          <w:lang w:val="en"/>
        </w:rPr>
        <w:t>• 5 or more</w:t>
      </w:r>
      <w:r w:rsidR="006A2532" w:rsidRPr="004D68F5">
        <w:rPr>
          <w:color w:val="333333"/>
          <w:sz w:val="20"/>
          <w:szCs w:val="20"/>
          <w:lang w:val="en"/>
        </w:rPr>
        <w:t xml:space="preserve"> years of experience in Process Quali</w:t>
      </w:r>
      <w:r w:rsidRPr="004D68F5">
        <w:rPr>
          <w:color w:val="333333"/>
          <w:sz w:val="20"/>
          <w:szCs w:val="20"/>
          <w:lang w:val="en"/>
        </w:rPr>
        <w:t>ty or Continuous Improvement leadership role</w:t>
      </w:r>
      <w:r w:rsidR="006A2532" w:rsidRPr="004D68F5">
        <w:rPr>
          <w:color w:val="333333"/>
          <w:sz w:val="20"/>
          <w:szCs w:val="20"/>
          <w:lang w:val="en"/>
        </w:rPr>
        <w:t>.</w:t>
      </w:r>
    </w:p>
    <w:p w:rsidR="005E0E05" w:rsidRPr="004D68F5" w:rsidRDefault="005E0E05" w:rsidP="00543659">
      <w:pPr>
        <w:spacing w:after="0" w:line="240" w:lineRule="auto"/>
        <w:rPr>
          <w:color w:val="333333"/>
          <w:sz w:val="20"/>
          <w:szCs w:val="20"/>
          <w:lang w:val="en"/>
        </w:rPr>
      </w:pPr>
      <w:r w:rsidRPr="004D68F5">
        <w:rPr>
          <w:color w:val="333333"/>
          <w:sz w:val="20"/>
          <w:szCs w:val="20"/>
          <w:lang w:val="en"/>
        </w:rPr>
        <w:t>• Prior experience on packaging equipment (fillers, box erectors, palletizers, auto-packers etc.)</w:t>
      </w:r>
    </w:p>
    <w:p w:rsidR="005E0E05" w:rsidRPr="004D68F5" w:rsidRDefault="005E0E05" w:rsidP="00543659">
      <w:pPr>
        <w:spacing w:after="0" w:line="240" w:lineRule="auto"/>
        <w:rPr>
          <w:color w:val="333333"/>
          <w:sz w:val="20"/>
          <w:szCs w:val="20"/>
          <w:lang w:val="en"/>
        </w:rPr>
      </w:pPr>
      <w:r w:rsidRPr="004D68F5">
        <w:rPr>
          <w:color w:val="333333"/>
          <w:sz w:val="20"/>
          <w:szCs w:val="20"/>
          <w:lang w:val="en"/>
        </w:rPr>
        <w:t>• Prior supervision experience.</w:t>
      </w:r>
    </w:p>
    <w:p w:rsidR="004D68F5" w:rsidRDefault="005E0E05" w:rsidP="00543659">
      <w:pPr>
        <w:spacing w:after="0" w:line="240" w:lineRule="auto"/>
        <w:rPr>
          <w:color w:val="333333"/>
          <w:sz w:val="20"/>
          <w:szCs w:val="20"/>
          <w:lang w:val="en"/>
        </w:rPr>
      </w:pPr>
      <w:r w:rsidRPr="004D68F5">
        <w:rPr>
          <w:color w:val="333333"/>
          <w:sz w:val="20"/>
          <w:szCs w:val="20"/>
          <w:lang w:val="en"/>
        </w:rPr>
        <w:t>• Six Sigma Green Belt</w:t>
      </w:r>
      <w:r w:rsidR="00BD6D45">
        <w:rPr>
          <w:color w:val="333333"/>
          <w:sz w:val="20"/>
          <w:szCs w:val="20"/>
          <w:lang w:val="en"/>
        </w:rPr>
        <w:t xml:space="preserve"> certified</w:t>
      </w:r>
    </w:p>
    <w:p w:rsidR="00FA0F69" w:rsidRDefault="00FA0F69" w:rsidP="00543659">
      <w:pPr>
        <w:spacing w:after="0" w:line="240" w:lineRule="auto"/>
        <w:rPr>
          <w:color w:val="333333"/>
          <w:sz w:val="20"/>
          <w:szCs w:val="20"/>
          <w:lang w:val="en"/>
        </w:rPr>
      </w:pPr>
      <w:r>
        <w:rPr>
          <w:color w:val="333333"/>
          <w:sz w:val="20"/>
          <w:szCs w:val="20"/>
          <w:lang w:val="en"/>
        </w:rPr>
        <w:t>• Previous experience developing FMEA’s, control plans, and value stream maps.</w:t>
      </w:r>
    </w:p>
    <w:p w:rsidR="00FA0F69" w:rsidRDefault="00FA0F69" w:rsidP="00543659">
      <w:pPr>
        <w:spacing w:after="0" w:line="240" w:lineRule="auto"/>
        <w:rPr>
          <w:color w:val="333333"/>
          <w:sz w:val="20"/>
          <w:szCs w:val="20"/>
          <w:lang w:val="en"/>
        </w:rPr>
      </w:pPr>
      <w:r>
        <w:rPr>
          <w:color w:val="333333"/>
          <w:sz w:val="20"/>
          <w:szCs w:val="20"/>
          <w:lang w:val="en"/>
        </w:rPr>
        <w:t>• Previous experience with statistical process control and process capability analysis.</w:t>
      </w:r>
    </w:p>
    <w:p w:rsidR="00F40EB4" w:rsidRDefault="005111F2" w:rsidP="004745DA">
      <w:pPr>
        <w:spacing w:after="0" w:line="240" w:lineRule="auto"/>
        <w:rPr>
          <w:color w:val="333333"/>
          <w:sz w:val="20"/>
          <w:szCs w:val="20"/>
          <w:lang w:val="en"/>
        </w:rPr>
      </w:pPr>
      <w:r>
        <w:rPr>
          <w:color w:val="333333"/>
          <w:sz w:val="20"/>
          <w:szCs w:val="20"/>
          <w:lang w:val="en"/>
        </w:rPr>
        <w:t>• Previous experience with leading Kaizens</w:t>
      </w:r>
      <w:r w:rsidR="00F84FE8">
        <w:rPr>
          <w:color w:val="333333"/>
          <w:sz w:val="20"/>
          <w:szCs w:val="20"/>
          <w:lang w:val="en"/>
        </w:rPr>
        <w:t>, 5S events, and developing visual factory</w:t>
      </w:r>
      <w:r w:rsidR="004745DA">
        <w:rPr>
          <w:color w:val="333333"/>
          <w:sz w:val="20"/>
          <w:szCs w:val="20"/>
          <w:lang w:val="en"/>
        </w:rPr>
        <w:t>.</w:t>
      </w:r>
    </w:p>
    <w:p w:rsidR="004745DA" w:rsidRDefault="00543659" w:rsidP="004745DA">
      <w:pPr>
        <w:keepNext/>
        <w:keepLines/>
        <w:spacing w:before="240" w:after="0"/>
        <w:outlineLvl w:val="0"/>
        <w:rPr>
          <w:sz w:val="28"/>
          <w:szCs w:val="28"/>
        </w:rPr>
      </w:pPr>
      <w:r w:rsidRPr="00913C7E">
        <w:rPr>
          <w:rFonts w:asciiTheme="majorHAnsi" w:eastAsiaTheme="majorEastAsia" w:hAnsiTheme="majorHAnsi" w:cstheme="majorBidi"/>
          <w:sz w:val="28"/>
          <w:szCs w:val="28"/>
        </w:rPr>
        <w:lastRenderedPageBreak/>
        <w:t xml:space="preserve">Individual Contributor Competencies </w:t>
      </w:r>
      <w:r w:rsidR="006A2532" w:rsidRPr="004D68F5">
        <w:rPr>
          <w:color w:val="333333"/>
          <w:sz w:val="20"/>
          <w:szCs w:val="20"/>
          <w:lang w:val="en"/>
        </w:rPr>
        <w:br/>
        <w:t xml:space="preserve">• Possesses Effective Communication Skills </w:t>
      </w:r>
      <w:r w:rsidR="006A2532" w:rsidRPr="004D68F5">
        <w:rPr>
          <w:color w:val="333333"/>
          <w:sz w:val="20"/>
          <w:szCs w:val="20"/>
          <w:lang w:val="en"/>
        </w:rPr>
        <w:br/>
        <w:t xml:space="preserve">• Demonstrates a Collaborative Style </w:t>
      </w:r>
      <w:r w:rsidR="006A2532" w:rsidRPr="004D68F5">
        <w:rPr>
          <w:color w:val="333333"/>
          <w:sz w:val="20"/>
          <w:szCs w:val="20"/>
          <w:lang w:val="en"/>
        </w:rPr>
        <w:br/>
        <w:t xml:space="preserve">• Drives for Results </w:t>
      </w:r>
      <w:r w:rsidR="006A2532" w:rsidRPr="004D68F5">
        <w:rPr>
          <w:color w:val="333333"/>
          <w:sz w:val="20"/>
          <w:szCs w:val="20"/>
          <w:lang w:val="en"/>
        </w:rPr>
        <w:br/>
        <w:t xml:space="preserve">• Makes Decisions/Solves Problems </w:t>
      </w:r>
      <w:r w:rsidR="006A2532" w:rsidRPr="004D68F5">
        <w:rPr>
          <w:color w:val="333333"/>
          <w:sz w:val="20"/>
          <w:szCs w:val="20"/>
          <w:lang w:val="en"/>
        </w:rPr>
        <w:br/>
        <w:t xml:space="preserve">• Promotes and Champions Change </w:t>
      </w:r>
      <w:r w:rsidR="006A2532" w:rsidRPr="004D68F5">
        <w:rPr>
          <w:color w:val="333333"/>
          <w:sz w:val="20"/>
          <w:szCs w:val="20"/>
          <w:lang w:val="en"/>
        </w:rPr>
        <w:br/>
        <w:t xml:space="preserve">• Pursues Personal Development </w:t>
      </w:r>
      <w:r w:rsidR="006A2532" w:rsidRPr="004D68F5">
        <w:rPr>
          <w:color w:val="333333"/>
          <w:sz w:val="20"/>
          <w:szCs w:val="20"/>
          <w:lang w:val="en"/>
        </w:rPr>
        <w:br/>
        <w:t xml:space="preserve">• Possesses Interpersonal Savvy (Supplier/Customer Relationships) </w:t>
      </w:r>
      <w:r w:rsidR="006A2532" w:rsidRPr="004D68F5">
        <w:rPr>
          <w:color w:val="333333"/>
          <w:sz w:val="20"/>
          <w:szCs w:val="20"/>
          <w:lang w:val="en"/>
        </w:rPr>
        <w:br/>
      </w:r>
    </w:p>
    <w:p w:rsidR="002F2AAB" w:rsidRPr="004745DA" w:rsidRDefault="00543659" w:rsidP="004745DA">
      <w:pPr>
        <w:keepNext/>
        <w:keepLines/>
        <w:spacing w:before="240" w:after="0"/>
        <w:outlineLvl w:val="0"/>
        <w:rPr>
          <w:rFonts w:asciiTheme="majorHAnsi" w:eastAsiaTheme="majorEastAsia" w:hAnsiTheme="majorHAnsi" w:cstheme="majorBidi"/>
          <w:sz w:val="28"/>
          <w:szCs w:val="28"/>
        </w:rPr>
      </w:pPr>
      <w:r w:rsidRPr="00913C7E">
        <w:rPr>
          <w:sz w:val="28"/>
          <w:szCs w:val="28"/>
        </w:rPr>
        <w:t>Other Competencies</w:t>
      </w:r>
      <w:r w:rsidR="006A2532" w:rsidRPr="004D68F5">
        <w:rPr>
          <w:color w:val="333333"/>
          <w:sz w:val="20"/>
          <w:szCs w:val="20"/>
          <w:lang w:val="en"/>
        </w:rPr>
        <w:br/>
        <w:t xml:space="preserve">• Strong ethics and professional presence required </w:t>
      </w:r>
      <w:r w:rsidR="006A2532" w:rsidRPr="004D68F5">
        <w:rPr>
          <w:color w:val="333333"/>
          <w:sz w:val="20"/>
          <w:szCs w:val="20"/>
          <w:lang w:val="en"/>
        </w:rPr>
        <w:br/>
        <w:t xml:space="preserve">• Negotiation skills and experience with suppliers. </w:t>
      </w:r>
      <w:r w:rsidR="006A2532" w:rsidRPr="004D68F5">
        <w:rPr>
          <w:color w:val="333333"/>
          <w:sz w:val="20"/>
          <w:szCs w:val="20"/>
          <w:lang w:val="en"/>
        </w:rPr>
        <w:br/>
        <w:t xml:space="preserve">• • Proactive and organized </w:t>
      </w:r>
      <w:r w:rsidR="006A2532" w:rsidRPr="004D68F5">
        <w:rPr>
          <w:color w:val="333333"/>
          <w:sz w:val="20"/>
          <w:szCs w:val="20"/>
          <w:lang w:val="en"/>
        </w:rPr>
        <w:br/>
        <w:t>• Teamwork player</w:t>
      </w:r>
    </w:p>
    <w:p w:rsidR="00913C7E" w:rsidRDefault="00913C7E" w:rsidP="006A2532">
      <w:pPr>
        <w:rPr>
          <w:color w:val="333333"/>
          <w:sz w:val="20"/>
          <w:szCs w:val="20"/>
          <w:lang w:val="en"/>
        </w:rPr>
      </w:pPr>
    </w:p>
    <w:p w:rsidR="00913C7E" w:rsidRPr="00B636A0" w:rsidRDefault="00913C7E" w:rsidP="00913C7E">
      <w:pPr>
        <w:jc w:val="both"/>
        <w:rPr>
          <w:rFonts w:ascii="Calibri" w:hAnsi="Calibri"/>
          <w:sz w:val="20"/>
          <w:szCs w:val="20"/>
        </w:rPr>
      </w:pPr>
      <w:r w:rsidRPr="00B636A0">
        <w:rPr>
          <w:rFonts w:ascii="Calibri" w:hAnsi="Calibri"/>
          <w:sz w:val="20"/>
          <w:szCs w:val="20"/>
        </w:rPr>
        <w:t>This is not a bid job.  Applicant will be selected on the basis of qualifications and a job interview</w:t>
      </w:r>
      <w:r w:rsidR="004427BC">
        <w:rPr>
          <w:rFonts w:ascii="Calibri" w:hAnsi="Calibri"/>
          <w:sz w:val="20"/>
          <w:szCs w:val="20"/>
        </w:rPr>
        <w:t xml:space="preserve">.  </w:t>
      </w:r>
      <w:r w:rsidRPr="00B636A0">
        <w:rPr>
          <w:rFonts w:ascii="Calibri" w:hAnsi="Calibri"/>
          <w:sz w:val="20"/>
          <w:szCs w:val="20"/>
        </w:rPr>
        <w:t>Final selection will rest solely with the Company.</w:t>
      </w:r>
    </w:p>
    <w:p w:rsidR="00913C7E" w:rsidRDefault="00913C7E" w:rsidP="00913C7E">
      <w:pPr>
        <w:jc w:val="both"/>
        <w:rPr>
          <w:rFonts w:ascii="Calibri" w:hAnsi="Calibri"/>
          <w:sz w:val="20"/>
          <w:szCs w:val="20"/>
        </w:rPr>
      </w:pPr>
      <w:r w:rsidRPr="00B636A0">
        <w:rPr>
          <w:rFonts w:ascii="Calibri" w:hAnsi="Calibri"/>
          <w:sz w:val="20"/>
          <w:szCs w:val="20"/>
        </w:rPr>
        <w:t xml:space="preserve">Anyone who is interested should </w:t>
      </w:r>
      <w:r w:rsidR="004427BC">
        <w:rPr>
          <w:rFonts w:ascii="Calibri" w:hAnsi="Calibri"/>
          <w:sz w:val="20"/>
          <w:szCs w:val="20"/>
        </w:rPr>
        <w:t>apply on-line by August 10</w:t>
      </w:r>
      <w:r>
        <w:rPr>
          <w:rFonts w:ascii="Calibri" w:hAnsi="Calibri"/>
          <w:sz w:val="20"/>
          <w:szCs w:val="20"/>
        </w:rPr>
        <w:t>th, 2018:</w:t>
      </w:r>
    </w:p>
    <w:p w:rsidR="00107EC9" w:rsidRDefault="00D43A86" w:rsidP="00913C7E">
      <w:pPr>
        <w:jc w:val="both"/>
        <w:rPr>
          <w:rFonts w:ascii="Calibri" w:hAnsi="Calibri"/>
          <w:sz w:val="20"/>
          <w:szCs w:val="20"/>
        </w:rPr>
      </w:pPr>
      <w:hyperlink r:id="rId6" w:history="1">
        <w:r w:rsidR="00107EC9" w:rsidRPr="00D43A86">
          <w:rPr>
            <w:rStyle w:val="Hyperlink"/>
            <w:rFonts w:ascii="Calibri" w:hAnsi="Calibri"/>
            <w:sz w:val="20"/>
            <w:szCs w:val="20"/>
          </w:rPr>
          <w:t>External: Amref.com&gt;</w:t>
        </w:r>
        <w:r w:rsidR="00107EC9" w:rsidRPr="00D43A86">
          <w:rPr>
            <w:rStyle w:val="Hyperlink"/>
            <w:rFonts w:ascii="Calibri" w:hAnsi="Calibri"/>
            <w:sz w:val="20"/>
            <w:szCs w:val="20"/>
          </w:rPr>
          <w:t>C</w:t>
        </w:r>
        <w:r w:rsidR="00107EC9" w:rsidRPr="00D43A86">
          <w:rPr>
            <w:rStyle w:val="Hyperlink"/>
            <w:rFonts w:ascii="Calibri" w:hAnsi="Calibri"/>
            <w:sz w:val="20"/>
            <w:szCs w:val="20"/>
          </w:rPr>
          <w:t>areer Opportunities</w:t>
        </w:r>
      </w:hyperlink>
      <w:r w:rsidR="00107EC9">
        <w:rPr>
          <w:rFonts w:ascii="Calibri" w:hAnsi="Calibri"/>
          <w:sz w:val="20"/>
          <w:szCs w:val="20"/>
        </w:rPr>
        <w:t xml:space="preserve"> </w:t>
      </w:r>
    </w:p>
    <w:p w:rsidR="00913C7E" w:rsidRDefault="00913C7E" w:rsidP="00913C7E">
      <w:pPr>
        <w:jc w:val="both"/>
        <w:rPr>
          <w:rFonts w:ascii="Calibri" w:hAnsi="Calibri"/>
          <w:sz w:val="20"/>
          <w:szCs w:val="20"/>
        </w:rPr>
      </w:pPr>
      <w:r>
        <w:rPr>
          <w:rFonts w:ascii="Calibri" w:hAnsi="Calibri"/>
          <w:sz w:val="20"/>
          <w:szCs w:val="20"/>
        </w:rPr>
        <w:t xml:space="preserve"> </w:t>
      </w:r>
    </w:p>
    <w:p w:rsidR="00913C7E" w:rsidRDefault="00913C7E" w:rsidP="00913C7E">
      <w:pPr>
        <w:jc w:val="both"/>
        <w:rPr>
          <w:rFonts w:ascii="Calibri" w:hAnsi="Calibri"/>
          <w:sz w:val="20"/>
          <w:szCs w:val="20"/>
        </w:rPr>
      </w:pPr>
      <w:r>
        <w:rPr>
          <w:rFonts w:ascii="Calibri" w:hAnsi="Calibri"/>
          <w:sz w:val="20"/>
          <w:szCs w:val="20"/>
        </w:rPr>
        <w:t>Joel Simpson</w:t>
      </w:r>
    </w:p>
    <w:p w:rsidR="00913C7E" w:rsidRPr="00B636A0" w:rsidRDefault="00913C7E" w:rsidP="00913C7E">
      <w:pPr>
        <w:jc w:val="both"/>
        <w:rPr>
          <w:rFonts w:ascii="Calibri" w:hAnsi="Calibri"/>
          <w:sz w:val="20"/>
          <w:szCs w:val="20"/>
        </w:rPr>
      </w:pPr>
      <w:r>
        <w:rPr>
          <w:rFonts w:ascii="Calibri" w:hAnsi="Calibri"/>
          <w:sz w:val="20"/>
          <w:szCs w:val="20"/>
        </w:rPr>
        <w:t xml:space="preserve">Manager, Blending and Packaging </w:t>
      </w:r>
    </w:p>
    <w:p w:rsidR="00913C7E" w:rsidRPr="00B636A0" w:rsidRDefault="00913C7E" w:rsidP="00913C7E">
      <w:pPr>
        <w:jc w:val="both"/>
        <w:rPr>
          <w:sz w:val="20"/>
          <w:szCs w:val="20"/>
        </w:rPr>
      </w:pPr>
    </w:p>
    <w:p w:rsidR="00913C7E" w:rsidRPr="00FA0F69" w:rsidRDefault="00913C7E" w:rsidP="006A2532">
      <w:pPr>
        <w:rPr>
          <w:color w:val="333333"/>
          <w:sz w:val="20"/>
          <w:szCs w:val="20"/>
          <w:lang w:val="en"/>
        </w:rPr>
      </w:pPr>
    </w:p>
    <w:sectPr w:rsidR="00913C7E" w:rsidRPr="00FA0F6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041" w:rsidRDefault="007A7041" w:rsidP="00543659">
      <w:pPr>
        <w:spacing w:after="0" w:line="240" w:lineRule="auto"/>
      </w:pPr>
      <w:r>
        <w:separator/>
      </w:r>
    </w:p>
  </w:endnote>
  <w:endnote w:type="continuationSeparator" w:id="0">
    <w:p w:rsidR="007A7041" w:rsidRDefault="007A7041" w:rsidP="00543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041" w:rsidRDefault="007A7041" w:rsidP="00543659">
      <w:pPr>
        <w:spacing w:after="0" w:line="240" w:lineRule="auto"/>
      </w:pPr>
      <w:r>
        <w:separator/>
      </w:r>
    </w:p>
  </w:footnote>
  <w:footnote w:type="continuationSeparator" w:id="0">
    <w:p w:rsidR="007A7041" w:rsidRDefault="007A7041" w:rsidP="00543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659" w:rsidRDefault="00543659" w:rsidP="00543659">
    <w:pPr>
      <w:pStyle w:val="Header"/>
    </w:pPr>
    <w:r>
      <w:fldChar w:fldCharType="begin"/>
    </w:r>
    <w:r>
      <w:instrText xml:space="preserve"> INCLUDEPICTURE  "cid:image002.gif@01C792EE.3E223750" \* MERGEFORMATINET </w:instrText>
    </w:r>
    <w:r>
      <w:fldChar w:fldCharType="separate"/>
    </w:r>
    <w:r w:rsidR="002A5D21">
      <w:fldChar w:fldCharType="begin"/>
    </w:r>
    <w:r w:rsidR="002A5D21">
      <w:instrText xml:space="preserve"> INCLUDEPICTURE  "cid:image002.gif@01C792EE.3E223750" \* MERGEFORMATINET </w:instrText>
    </w:r>
    <w:r w:rsidR="002A5D21">
      <w:fldChar w:fldCharType="separate"/>
    </w:r>
    <w:r w:rsidR="003D5323">
      <w:fldChar w:fldCharType="begin"/>
    </w:r>
    <w:r w:rsidR="003D5323">
      <w:instrText xml:space="preserve"> INCLUDEPICTURE  "cid:image002.gif@01C792EE.3E223750" \* MERGEFORMATINET </w:instrText>
    </w:r>
    <w:r w:rsidR="003D5323">
      <w:fldChar w:fldCharType="separate"/>
    </w:r>
    <w:r w:rsidR="00FB6C8A">
      <w:fldChar w:fldCharType="begin"/>
    </w:r>
    <w:r w:rsidR="00FB6C8A">
      <w:instrText xml:space="preserve"> INCLUDEPICTURE  "cid:image002.gif@01C792EE.3E223750" \* MERGEFORMATINET </w:instrText>
    </w:r>
    <w:r w:rsidR="00FB6C8A">
      <w:fldChar w:fldCharType="separate"/>
    </w:r>
    <w:r w:rsidR="00134F25">
      <w:fldChar w:fldCharType="begin"/>
    </w:r>
    <w:r w:rsidR="00134F25">
      <w:instrText xml:space="preserve"> INCLUDEPICTURE  "cid:image002.gif@01C792EE.3E223750" \* MERGEFORMATINET </w:instrText>
    </w:r>
    <w:r w:rsidR="00134F25">
      <w:fldChar w:fldCharType="separate"/>
    </w:r>
    <w:r w:rsidR="007A7041">
      <w:fldChar w:fldCharType="begin"/>
    </w:r>
    <w:r w:rsidR="007A7041">
      <w:instrText xml:space="preserve"> </w:instrText>
    </w:r>
    <w:r w:rsidR="007A7041">
      <w:instrText>INCLUDEPICTURE  "cid:image002.gif@01C792EE.3E223750" \* MERGEFORMATINET</w:instrText>
    </w:r>
    <w:r w:rsidR="007A7041">
      <w:instrText xml:space="preserve"> </w:instrText>
    </w:r>
    <w:r w:rsidR="007A7041">
      <w:fldChar w:fldCharType="separate"/>
    </w:r>
    <w:r w:rsidR="00D43A8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dobe Systems" style="width:441.75pt;height:38.25pt">
          <v:imagedata r:id="rId1" r:href="rId2"/>
        </v:shape>
      </w:pict>
    </w:r>
    <w:r w:rsidR="007A7041">
      <w:fldChar w:fldCharType="end"/>
    </w:r>
    <w:r w:rsidR="00134F25">
      <w:fldChar w:fldCharType="end"/>
    </w:r>
    <w:r w:rsidR="00FB6C8A">
      <w:fldChar w:fldCharType="end"/>
    </w:r>
    <w:r w:rsidR="003D5323">
      <w:fldChar w:fldCharType="end"/>
    </w:r>
    <w:r w:rsidR="002A5D21">
      <w:fldChar w:fldCharType="end"/>
    </w:r>
    <w:r>
      <w:fldChar w:fldCharType="end"/>
    </w:r>
    <w:r>
      <w:t xml:space="preserve"> </w:t>
    </w:r>
  </w:p>
  <w:p w:rsidR="00913C7E" w:rsidRDefault="00913C7E" w:rsidP="00543659">
    <w:pPr>
      <w:pStyle w:val="Header"/>
    </w:pPr>
  </w:p>
  <w:p w:rsidR="00913C7E" w:rsidRPr="00543659" w:rsidRDefault="00913C7E" w:rsidP="00913C7E">
    <w:pPr>
      <w:spacing w:after="0" w:line="240" w:lineRule="auto"/>
      <w:ind w:left="5760" w:firstLine="720"/>
      <w:rPr>
        <w:rFonts w:ascii="Arial" w:eastAsia="Times New Roman" w:hAnsi="Arial" w:cs="Times New Roman"/>
        <w:sz w:val="20"/>
        <w:szCs w:val="20"/>
      </w:rPr>
    </w:pPr>
    <w:r>
      <w:rPr>
        <w:rFonts w:ascii="Arial" w:eastAsia="Times New Roman" w:hAnsi="Arial" w:cs="Times New Roman"/>
        <w:sz w:val="20"/>
        <w:szCs w:val="20"/>
      </w:rPr>
      <w:t>July 10, 2018</w:t>
    </w:r>
  </w:p>
  <w:p w:rsidR="00913C7E" w:rsidRDefault="00913C7E" w:rsidP="004427BC">
    <w:pPr>
      <w:spacing w:after="0" w:line="240" w:lineRule="auto"/>
    </w:pPr>
    <w:r w:rsidRPr="00543659">
      <w:rPr>
        <w:rFonts w:ascii="Arial" w:eastAsia="Times New Roman" w:hAnsi="Arial" w:cs="Times New Roman"/>
        <w:sz w:val="20"/>
        <w:szCs w:val="20"/>
      </w:rPr>
      <w:tab/>
    </w:r>
    <w:r w:rsidRPr="00543659">
      <w:rPr>
        <w:rFonts w:ascii="Arial" w:eastAsia="Times New Roman" w:hAnsi="Arial" w:cs="Times New Roman"/>
        <w:sz w:val="20"/>
        <w:szCs w:val="20"/>
      </w:rPr>
      <w:tab/>
    </w:r>
    <w:r w:rsidRPr="00543659">
      <w:rPr>
        <w:rFonts w:ascii="Arial" w:eastAsia="Times New Roman" w:hAnsi="Arial" w:cs="Times New Roman"/>
        <w:sz w:val="20"/>
        <w:szCs w:val="20"/>
      </w:rPr>
      <w:tab/>
    </w:r>
    <w:r w:rsidRPr="00543659">
      <w:rPr>
        <w:rFonts w:ascii="Arial" w:eastAsia="Times New Roman" w:hAnsi="Arial" w:cs="Times New Roman"/>
        <w:sz w:val="20"/>
        <w:szCs w:val="20"/>
      </w:rPr>
      <w:tab/>
    </w:r>
    <w:r w:rsidRPr="00543659">
      <w:rPr>
        <w:rFonts w:ascii="Arial" w:eastAsia="Times New Roman" w:hAnsi="Arial" w:cs="Times New Roman"/>
        <w:sz w:val="20"/>
        <w:szCs w:val="20"/>
      </w:rPr>
      <w:tab/>
    </w:r>
    <w:r w:rsidRPr="00543659">
      <w:rPr>
        <w:rFonts w:ascii="Arial" w:eastAsia="Times New Roman" w:hAnsi="Arial" w:cs="Times New Roman"/>
        <w:sz w:val="20"/>
        <w:szCs w:val="20"/>
      </w:rPr>
      <w:tab/>
    </w:r>
    <w:r w:rsidRPr="00543659">
      <w:rPr>
        <w:rFonts w:ascii="Arial" w:eastAsia="Times New Roman" w:hAnsi="Arial" w:cs="Times New Roman"/>
        <w:sz w:val="20"/>
        <w:szCs w:val="20"/>
      </w:rPr>
      <w:tab/>
      <w:t xml:space="preserve">     </w:t>
    </w:r>
    <w:r w:rsidRPr="00543659">
      <w:rPr>
        <w:rFonts w:ascii="Arial" w:eastAsia="Times New Roman" w:hAnsi="Arial" w:cs="Times New Roman"/>
        <w:sz w:val="20"/>
        <w:szCs w:val="20"/>
      </w:rPr>
      <w:tab/>
    </w:r>
    <w:r w:rsidRPr="00543659">
      <w:rPr>
        <w:rFonts w:ascii="Arial" w:eastAsia="Times New Roman" w:hAnsi="Arial" w:cs="Times New Roman"/>
        <w:sz w:val="20"/>
        <w:szCs w:val="20"/>
      </w:rPr>
      <w:tab/>
    </w:r>
  </w:p>
  <w:p w:rsidR="00913C7E" w:rsidRPr="00543659" w:rsidRDefault="00913C7E" w:rsidP="005436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532"/>
    <w:rsid w:val="000651E7"/>
    <w:rsid w:val="00107EC9"/>
    <w:rsid w:val="00134F25"/>
    <w:rsid w:val="002507E9"/>
    <w:rsid w:val="00283893"/>
    <w:rsid w:val="002A5D21"/>
    <w:rsid w:val="002D712A"/>
    <w:rsid w:val="002F2AAB"/>
    <w:rsid w:val="0032116F"/>
    <w:rsid w:val="00344B47"/>
    <w:rsid w:val="003D5323"/>
    <w:rsid w:val="003D61A7"/>
    <w:rsid w:val="0041011E"/>
    <w:rsid w:val="004427BC"/>
    <w:rsid w:val="004745DA"/>
    <w:rsid w:val="004D68F5"/>
    <w:rsid w:val="005111F2"/>
    <w:rsid w:val="00543659"/>
    <w:rsid w:val="005974FF"/>
    <w:rsid w:val="005E0E05"/>
    <w:rsid w:val="005F544F"/>
    <w:rsid w:val="006A2532"/>
    <w:rsid w:val="0072651A"/>
    <w:rsid w:val="007551A9"/>
    <w:rsid w:val="007860AD"/>
    <w:rsid w:val="007A7041"/>
    <w:rsid w:val="007A7B60"/>
    <w:rsid w:val="00913C7E"/>
    <w:rsid w:val="00BD6D45"/>
    <w:rsid w:val="00D43A86"/>
    <w:rsid w:val="00ED0CF4"/>
    <w:rsid w:val="00F40EB4"/>
    <w:rsid w:val="00F84FE8"/>
    <w:rsid w:val="00FA0F69"/>
    <w:rsid w:val="00FB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CDB8C"/>
  <w15:chartTrackingRefBased/>
  <w15:docId w15:val="{E925CB75-9136-4B6F-8784-4D1407FA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36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659"/>
  </w:style>
  <w:style w:type="paragraph" w:styleId="Footer">
    <w:name w:val="footer"/>
    <w:basedOn w:val="Normal"/>
    <w:link w:val="FooterChar"/>
    <w:uiPriority w:val="99"/>
    <w:unhideWhenUsed/>
    <w:rsid w:val="00543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659"/>
  </w:style>
  <w:style w:type="character" w:customStyle="1" w:styleId="Heading1Char">
    <w:name w:val="Heading 1 Char"/>
    <w:basedOn w:val="DefaultParagraphFont"/>
    <w:link w:val="Heading1"/>
    <w:uiPriority w:val="9"/>
    <w:rsid w:val="0054365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13C7E"/>
    <w:pPr>
      <w:ind w:left="720"/>
      <w:contextualSpacing/>
    </w:pPr>
  </w:style>
  <w:style w:type="character" w:styleId="Hyperlink">
    <w:name w:val="Hyperlink"/>
    <w:basedOn w:val="DefaultParagraphFont"/>
    <w:uiPriority w:val="99"/>
    <w:unhideWhenUsed/>
    <w:rsid w:val="00D43A86"/>
    <w:rPr>
      <w:color w:val="0563C1" w:themeColor="hyperlink"/>
      <w:u w:val="single"/>
    </w:rPr>
  </w:style>
  <w:style w:type="character" w:styleId="FollowedHyperlink">
    <w:name w:val="FollowedHyperlink"/>
    <w:basedOn w:val="DefaultParagraphFont"/>
    <w:uiPriority w:val="99"/>
    <w:semiHidden/>
    <w:unhideWhenUsed/>
    <w:rsid w:val="00D43A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ref.com/Careers/jobpostings.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gif@01C792EE.3E2237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Simpson</dc:creator>
  <cp:keywords/>
  <dc:description/>
  <cp:lastModifiedBy>Joel Simpson</cp:lastModifiedBy>
  <cp:revision>2</cp:revision>
  <dcterms:created xsi:type="dcterms:W3CDTF">2018-07-17T17:12:00Z</dcterms:created>
  <dcterms:modified xsi:type="dcterms:W3CDTF">2018-07-17T17:12:00Z</dcterms:modified>
</cp:coreProperties>
</file>